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515" w:rsidRDefault="00BD0515" w:rsidP="009C3E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</w:t>
      </w:r>
      <w:r w:rsidRPr="00641988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</w:p>
    <w:p w:rsidR="00BD0515" w:rsidRDefault="00BD0515" w:rsidP="00EF4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1988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:rsidR="00BD0515" w:rsidRDefault="00BD0515" w:rsidP="00EF4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30 октября 2014 года № 558</w:t>
      </w:r>
      <w:r w:rsidRPr="00641988">
        <w:rPr>
          <w:rFonts w:ascii="Times New Roman" w:hAnsi="Times New Roman"/>
          <w:b/>
          <w:sz w:val="28"/>
          <w:szCs w:val="28"/>
        </w:rPr>
        <w:t xml:space="preserve"> «Об утверждении муниципальной </w:t>
      </w:r>
    </w:p>
    <w:p w:rsidR="00BD0515" w:rsidRPr="00641988" w:rsidRDefault="00BD0515" w:rsidP="006419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1988">
        <w:rPr>
          <w:rFonts w:ascii="Times New Roman" w:hAnsi="Times New Roman"/>
          <w:b/>
          <w:sz w:val="28"/>
          <w:szCs w:val="28"/>
        </w:rPr>
        <w:t xml:space="preserve">программы муниципального образования Щербиновский район </w:t>
      </w:r>
    </w:p>
    <w:p w:rsidR="00BD0515" w:rsidRDefault="00BD0515" w:rsidP="00EF4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198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Развитие физической культуры и спорта </w:t>
      </w:r>
    </w:p>
    <w:p w:rsidR="00BD0515" w:rsidRDefault="00BD0515" w:rsidP="009C3E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муниципальном образовании</w:t>
      </w:r>
      <w:r w:rsidRPr="00641988">
        <w:rPr>
          <w:rFonts w:ascii="Times New Roman" w:hAnsi="Times New Roman"/>
          <w:b/>
          <w:sz w:val="28"/>
          <w:szCs w:val="28"/>
        </w:rPr>
        <w:t xml:space="preserve"> Щербиновский район» </w:t>
      </w:r>
    </w:p>
    <w:p w:rsidR="00BD0515" w:rsidRPr="00641988" w:rsidRDefault="00BD0515" w:rsidP="009C3E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1988">
        <w:rPr>
          <w:rFonts w:ascii="Times New Roman" w:hAnsi="Times New Roman"/>
          <w:b/>
          <w:sz w:val="28"/>
          <w:szCs w:val="28"/>
        </w:rPr>
        <w:t>на 2015-2017 годы</w:t>
      </w:r>
    </w:p>
    <w:p w:rsidR="00BD0515" w:rsidRDefault="00BD0515" w:rsidP="00EF4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515" w:rsidRDefault="00BD0515" w:rsidP="006419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               № 131-ФЗ «Об общих принципах организации местного самоуправления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Уставом муниципального образования Щербиновский район,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шением Совета муниципального образования Щербиновский район от 29 декабря 2014 года № 10 «О бюджете муниципального образования Щерб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новский район на 2015 год и на плановый период 2016 и 2017 годов»,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новлениями администрации муниципального образования Щербиновский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 от 7 июля 2014 года № 341 «О порядке принятия решения о разработке, формирования, реализации и оценки эффективности реализации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программ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ниципального образования Щербиновский район», от 14 июля 2014 года № 354 «Об утверждении Перечня муниципальных программ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Щербиновский район», п о с т а н о в л я ю:</w:t>
      </w:r>
    </w:p>
    <w:p w:rsidR="00BD0515" w:rsidRPr="00735921" w:rsidRDefault="00BD0515" w:rsidP="0073592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</w:t>
      </w:r>
      <w:r w:rsidRPr="00735921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Щербиновский район от 30 октября 2014 года № 558</w:t>
      </w:r>
      <w:r w:rsidRPr="00735921">
        <w:rPr>
          <w:rFonts w:ascii="Times New Roman" w:hAnsi="Times New Roman"/>
          <w:sz w:val="28"/>
          <w:szCs w:val="28"/>
        </w:rPr>
        <w:t xml:space="preserve"> «Об утверждении мун</w:t>
      </w:r>
      <w:r w:rsidRPr="00735921">
        <w:rPr>
          <w:rFonts w:ascii="Times New Roman" w:hAnsi="Times New Roman"/>
          <w:sz w:val="28"/>
          <w:szCs w:val="28"/>
        </w:rPr>
        <w:t>и</w:t>
      </w:r>
      <w:r w:rsidRPr="00735921">
        <w:rPr>
          <w:rFonts w:ascii="Times New Roman" w:hAnsi="Times New Roman"/>
          <w:sz w:val="28"/>
          <w:szCs w:val="28"/>
        </w:rPr>
        <w:t>ципальной программы муниципального образования Щербиновский район «</w:t>
      </w:r>
      <w:r>
        <w:rPr>
          <w:rFonts w:ascii="Times New Roman" w:hAnsi="Times New Roman"/>
          <w:sz w:val="28"/>
          <w:szCs w:val="28"/>
        </w:rPr>
        <w:t>Развитие физической культуры и спорта в муниципальном образовании</w:t>
      </w:r>
      <w:r w:rsidRPr="00735921">
        <w:rPr>
          <w:rFonts w:ascii="Times New Roman" w:hAnsi="Times New Roman"/>
          <w:sz w:val="28"/>
          <w:szCs w:val="28"/>
        </w:rPr>
        <w:t xml:space="preserve"> Ще</w:t>
      </w:r>
      <w:r w:rsidRPr="00735921">
        <w:rPr>
          <w:rFonts w:ascii="Times New Roman" w:hAnsi="Times New Roman"/>
          <w:sz w:val="28"/>
          <w:szCs w:val="28"/>
        </w:rPr>
        <w:t>р</w:t>
      </w:r>
      <w:r w:rsidRPr="00735921">
        <w:rPr>
          <w:rFonts w:ascii="Times New Roman" w:hAnsi="Times New Roman"/>
          <w:sz w:val="28"/>
          <w:szCs w:val="28"/>
        </w:rPr>
        <w:t>биновский район» на 2015-2017 годы</w:t>
      </w:r>
      <w:r>
        <w:rPr>
          <w:rFonts w:ascii="Times New Roman" w:hAnsi="Times New Roman"/>
          <w:sz w:val="28"/>
          <w:szCs w:val="28"/>
        </w:rPr>
        <w:t xml:space="preserve"> изменение, изложив приложение к нему в новой редакции (прилагается).</w:t>
      </w:r>
    </w:p>
    <w:p w:rsidR="00BD0515" w:rsidRDefault="00BD0515" w:rsidP="00EF4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муниципального образования Щербиновский район (Лунева)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местить настоящее постановление на официальном сайте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образования Щербиновский район.</w:t>
      </w:r>
    </w:p>
    <w:p w:rsidR="00BD0515" w:rsidRDefault="00BD0515" w:rsidP="00EF4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0515" w:rsidRDefault="00BD0515" w:rsidP="009C3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515" w:rsidRDefault="00BD0515" w:rsidP="00EF4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периодическом печатном издании «Информационный бюллетень органов местного самоуправления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:rsidR="00BD0515" w:rsidRDefault="00BD0515" w:rsidP="00EF4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318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Постановление вступает в силу на следующий день после его офиц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ального опубликования.</w:t>
      </w:r>
    </w:p>
    <w:p w:rsidR="00BD0515" w:rsidRDefault="00BD0515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0515" w:rsidRDefault="00BD0515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0515" w:rsidRDefault="00BD0515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0515" w:rsidRDefault="00BD0515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D0515" w:rsidRDefault="00BD0515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D0515" w:rsidRPr="00EF48A9" w:rsidRDefault="00BD0515" w:rsidP="00EF48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Щербиновский район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С.Г. Робилко</w:t>
      </w:r>
    </w:p>
    <w:sectPr w:rsidR="00BD0515" w:rsidRPr="00EF48A9" w:rsidSect="00EF48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8A9"/>
    <w:rsid w:val="00093ABB"/>
    <w:rsid w:val="000A3C3E"/>
    <w:rsid w:val="000D44FC"/>
    <w:rsid w:val="00502047"/>
    <w:rsid w:val="0050303F"/>
    <w:rsid w:val="00534C7D"/>
    <w:rsid w:val="00536FD8"/>
    <w:rsid w:val="005F318A"/>
    <w:rsid w:val="00607D47"/>
    <w:rsid w:val="00641988"/>
    <w:rsid w:val="00653995"/>
    <w:rsid w:val="00735921"/>
    <w:rsid w:val="0090627A"/>
    <w:rsid w:val="00960A9D"/>
    <w:rsid w:val="009A0FF5"/>
    <w:rsid w:val="009C3E5A"/>
    <w:rsid w:val="00A9572B"/>
    <w:rsid w:val="00BB0A8D"/>
    <w:rsid w:val="00BD0515"/>
    <w:rsid w:val="00C750A6"/>
    <w:rsid w:val="00CC73F8"/>
    <w:rsid w:val="00DC0156"/>
    <w:rsid w:val="00DE77BE"/>
    <w:rsid w:val="00E405DE"/>
    <w:rsid w:val="00E91E94"/>
    <w:rsid w:val="00EF4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72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322</Words>
  <Characters>1839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2015-03-03T11:41:00Z</cp:lastPrinted>
  <dcterms:created xsi:type="dcterms:W3CDTF">2015-02-13T14:04:00Z</dcterms:created>
  <dcterms:modified xsi:type="dcterms:W3CDTF">2015-03-03T11:41:00Z</dcterms:modified>
</cp:coreProperties>
</file>